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48"/>
          <w:szCs w:val="48"/>
        </w:rPr>
      </w:pPr>
      <w:r>
        <w:rPr>
          <w:rFonts w:hint="eastAsia" w:ascii="Times New Roman" w:hAnsi="Times New Roman" w:eastAsia="方正小标宋简体"/>
          <w:b/>
          <w:bCs/>
          <w:sz w:val="48"/>
          <w:szCs w:val="48"/>
        </w:rPr>
        <w:t>劳动人事争议仲裁</w:t>
      </w:r>
      <w:r>
        <w:rPr>
          <w:rFonts w:hint="eastAsia" w:ascii="Times New Roman" w:hAnsi="Times New Roman" w:eastAsia="方正小标宋简体"/>
          <w:b/>
          <w:bCs/>
          <w:sz w:val="48"/>
          <w:szCs w:val="48"/>
          <w:lang w:eastAsia="zh-CN"/>
        </w:rPr>
        <w:t>反</w:t>
      </w:r>
      <w:r>
        <w:rPr>
          <w:rFonts w:hint="eastAsia" w:ascii="Times New Roman" w:hAnsi="Times New Roman" w:eastAsia="方正小标宋简体"/>
          <w:b/>
          <w:bCs/>
          <w:sz w:val="48"/>
          <w:szCs w:val="48"/>
        </w:rPr>
        <w:t>申请书</w:t>
      </w:r>
    </w:p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Times New Roman" w:hAnsi="Times New Roman" w:eastAsia="仿宋_GB2312"/>
          <w:sz w:val="28"/>
          <w:szCs w:val="21"/>
        </w:rPr>
      </w:pPr>
      <w:r>
        <w:rPr>
          <w:rFonts w:hint="eastAsia" w:ascii="黑体" w:hAnsi="黑体" w:eastAsia="黑体" w:cs="黑体"/>
          <w:b/>
          <w:sz w:val="30"/>
          <w:szCs w:val="30"/>
          <w:lang w:eastAsia="zh-CN"/>
        </w:rPr>
        <w:t>反</w:t>
      </w:r>
      <w:r>
        <w:rPr>
          <w:rFonts w:hint="eastAsia" w:ascii="黑体" w:hAnsi="黑体" w:eastAsia="黑体" w:cs="黑体"/>
          <w:b/>
          <w:sz w:val="30"/>
          <w:szCs w:val="30"/>
        </w:rPr>
        <w:t>申请人：</w:t>
      </w:r>
      <w:r>
        <w:rPr>
          <w:rFonts w:hint="default" w:ascii="Times New Roman" w:hAnsi="Times New Roman" w:eastAsia="仿宋" w:cs="Times New Roman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1"/>
          <w:lang w:eastAsia="zh-CN"/>
        </w:rPr>
        <w:t>公司（单位名称）</w:t>
      </w:r>
      <w:r>
        <w:rPr>
          <w:rFonts w:hint="default" w:ascii="Times New Roman" w:hAnsi="Times New Roman" w:eastAsia="仿宋" w:cs="Times New Roman"/>
          <w:sz w:val="28"/>
          <w:szCs w:val="21"/>
        </w:rPr>
        <w:t>，</w:t>
      </w:r>
      <w:r>
        <w:rPr>
          <w:rFonts w:hint="default" w:ascii="Times New Roman" w:hAnsi="Times New Roman" w:eastAsia="仿宋" w:cs="Times New Roman"/>
          <w:sz w:val="28"/>
          <w:szCs w:val="21"/>
          <w:lang w:eastAsia="zh-CN"/>
        </w:rPr>
        <w:t>住所</w:t>
      </w:r>
      <w:r>
        <w:rPr>
          <w:rFonts w:hint="default" w:ascii="Times New Roman" w:hAnsi="Times New Roman" w:eastAsia="仿宋" w:cs="Times New Roman"/>
          <w:sz w:val="28"/>
          <w:szCs w:val="21"/>
          <w:lang w:val="en-US" w:eastAsia="zh-CN"/>
        </w:rPr>
        <w:t>/</w:t>
      </w:r>
      <w:r>
        <w:rPr>
          <w:rFonts w:hint="default" w:ascii="Times New Roman" w:hAnsi="Times New Roman" w:eastAsia="仿宋" w:cs="Times New Roman"/>
          <w:sz w:val="28"/>
          <w:szCs w:val="21"/>
        </w:rPr>
        <w:t>经营</w:t>
      </w:r>
      <w:r>
        <w:rPr>
          <w:rFonts w:hint="default" w:ascii="Times New Roman" w:hAnsi="Times New Roman" w:eastAsia="仿宋" w:cs="Times New Roman"/>
          <w:sz w:val="28"/>
          <w:szCs w:val="21"/>
          <w:lang w:eastAsia="zh-CN"/>
        </w:rPr>
        <w:t>场所</w:t>
      </w:r>
      <w:r>
        <w:rPr>
          <w:rFonts w:hint="default" w:ascii="Times New Roman" w:hAnsi="Times New Roman" w:eastAsia="仿宋" w:cs="Times New Roman"/>
          <w:sz w:val="28"/>
          <w:szCs w:val="21"/>
        </w:rPr>
        <w:t>：</w:t>
      </w:r>
      <w:r>
        <w:rPr>
          <w:rFonts w:hint="default" w:ascii="Times New Roman" w:hAnsi="Times New Roman" w:eastAsia="仿宋" w:cs="Times New Roman"/>
          <w:sz w:val="28"/>
          <w:szCs w:val="21"/>
          <w:lang w:val="en-US" w:eastAsia="zh-CN"/>
        </w:rPr>
        <w:t>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z w:val="28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法定代表人：</w:t>
      </w:r>
      <w:r>
        <w:rPr>
          <w:rFonts w:hint="eastAsia" w:ascii="Times New Roman" w:hAnsi="Times New Roman" w:eastAsia="仿宋" w:cs="Times New Roman"/>
          <w:sz w:val="28"/>
          <w:szCs w:val="21"/>
          <w:lang w:val="en-US" w:eastAsia="zh-CN"/>
        </w:rPr>
        <w:t>王XX，男（女），职务：XX，联系电话：XX。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主要负责人：</w:t>
      </w:r>
      <w:r>
        <w:rPr>
          <w:rFonts w:hint="eastAsia" w:ascii="Times New Roman" w:hAnsi="Times New Roman" w:eastAsia="仿宋" w:cs="Times New Roman"/>
          <w:sz w:val="28"/>
          <w:szCs w:val="21"/>
          <w:lang w:val="en-US" w:eastAsia="zh-CN"/>
        </w:rPr>
        <w:t>李XX，男（女），职务：XX，联系电话：XX。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z w:val="28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被</w:t>
      </w:r>
      <w:r>
        <w:rPr>
          <w:rFonts w:hint="eastAsia" w:ascii="黑体" w:hAnsi="黑体" w:eastAsia="黑体" w:cs="黑体"/>
          <w:b/>
          <w:sz w:val="30"/>
          <w:szCs w:val="30"/>
          <w:lang w:eastAsia="zh-CN"/>
        </w:rPr>
        <w:t>反</w:t>
      </w:r>
      <w:r>
        <w:rPr>
          <w:rFonts w:hint="eastAsia" w:ascii="黑体" w:hAnsi="黑体" w:eastAsia="黑体" w:cs="黑体"/>
          <w:b/>
          <w:sz w:val="30"/>
          <w:szCs w:val="30"/>
        </w:rPr>
        <w:t>申请人：</w:t>
      </w:r>
      <w:r>
        <w:rPr>
          <w:rFonts w:hint="eastAsia" w:ascii="Times New Roman" w:hAnsi="Times New Roman" w:eastAsia="仿宋" w:cs="Times New Roman"/>
          <w:sz w:val="28"/>
          <w:szCs w:val="21"/>
          <w:lang w:val="en-US" w:eastAsia="zh-CN"/>
        </w:rPr>
        <w:t>张XX，男（女），XX周岁，公民身份号码：XX，现住址：XX，联系电话：XX。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一、请求事项</w:t>
      </w:r>
      <w:r>
        <w:rPr>
          <w:rFonts w:hint="eastAsia" w:ascii="黑体" w:hAnsi="Times New Roman" w:eastAsia="黑体"/>
          <w:sz w:val="30"/>
          <w:szCs w:val="30"/>
        </w:rPr>
        <w:t>（简明扼要，争议金额或其他请求要清楚、明确）</w:t>
      </w:r>
      <w:r>
        <w:rPr>
          <w:rFonts w:hint="eastAsia" w:ascii="黑体" w:hAnsi="Times New Roman" w:eastAsia="黑体"/>
          <w:b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1.要求被反申请人支付经济损失15000元；  </w:t>
      </w:r>
      <w:r>
        <w:rPr>
          <w:rFonts w:hint="eastAsia" w:ascii="Times New Roman" w:hAnsi="Times New Roman" w:eastAsia="仿宋_GB2312"/>
          <w:sz w:val="28"/>
          <w:szCs w:val="21"/>
          <w:u w:val="single"/>
        </w:rPr>
        <w:t> </w:t>
      </w:r>
      <w:r>
        <w:rPr>
          <w:rFonts w:hint="eastAsia" w:ascii="黑体" w:hAnsi="Times New Roman" w:eastAsia="黑体"/>
          <w:b/>
          <w:sz w:val="28"/>
          <w:szCs w:val="21"/>
        </w:rPr>
        <w:t>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二、基本事实</w:t>
      </w:r>
      <w:r>
        <w:rPr>
          <w:rFonts w:hint="eastAsia" w:ascii="黑体" w:hAnsi="Times New Roman" w:eastAsia="黑体"/>
          <w:b/>
          <w:sz w:val="30"/>
          <w:szCs w:val="30"/>
          <w:lang w:val="en-US" w:eastAsia="zh-CN"/>
        </w:rPr>
        <w:t>(填写被申请人基本情况)</w:t>
      </w:r>
      <w:r>
        <w:rPr>
          <w:rFonts w:hint="eastAsia" w:ascii="黑体" w:hAnsi="Times New Roman" w:eastAsia="黑体"/>
          <w:b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（一）员工入职时间：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201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8"/>
          <w:szCs w:val="21"/>
        </w:rPr>
        <w:t>  年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</w:t>
      </w:r>
      <w:r>
        <w:rPr>
          <w:rFonts w:hint="default" w:ascii="Times New Roman" w:hAnsi="Times New Roman" w:eastAsia="仿宋" w:cs="Times New Roman"/>
          <w:sz w:val="28"/>
          <w:szCs w:val="21"/>
        </w:rPr>
        <w:t> 月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（二）劳动合同签订情况：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1.有无签订书面劳动合同： 有 □ 无 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2.最后一份劳动合同的期限：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default" w:ascii="Times New Roman" w:hAnsi="Times New Roman" w:eastAsia="仿宋" w:cs="Times New Roman"/>
          <w:sz w:val="28"/>
          <w:szCs w:val="21"/>
        </w:rPr>
        <w:t> 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日起至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31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日止的固定期限劳动合同；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日起的无固定期限劳动合同；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□其他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（三）员工工作岗位：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eastAsia="zh-CN"/>
        </w:rPr>
        <w:t>销售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（四）员工工资情况：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1.实际发放的月工资数额：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4000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  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</w:rPr>
        <w:t>工资发放形式：现金发放 □ 银行转账 □部分现金发放、部分银行转账□ 其他□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3.员工离职前十二个月的月平均工资（不足十二个月的按实际工作时间平均计算）：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4000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 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（五）员工离职情况：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1.是否已离职：  已离职□未离职□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2.离职时间：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16  </w:t>
      </w:r>
      <w:r>
        <w:rPr>
          <w:rFonts w:hint="default" w:ascii="Times New Roman" w:hAnsi="Times New Roman" w:eastAsia="仿宋" w:cs="Times New Roman"/>
          <w:sz w:val="28"/>
          <w:szCs w:val="21"/>
        </w:rPr>
        <w:t>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最后正常工作日：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15  </w:t>
      </w:r>
      <w:r>
        <w:rPr>
          <w:rFonts w:hint="default" w:ascii="Times New Roman" w:hAnsi="Times New Roman" w:eastAsia="仿宋" w:cs="Times New Roman"/>
          <w:sz w:val="28"/>
          <w:szCs w:val="21"/>
        </w:rPr>
        <w:t xml:space="preserve">日。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b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3.离职原因: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eastAsia="zh-CN"/>
        </w:rPr>
        <w:t>因被反申请人造成公司损失，辞退被申请人。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hint="eastAsia" w:ascii="黑体" w:hAnsi="Times New Roman" w:eastAsia="黑体"/>
          <w:b/>
          <w:sz w:val="30"/>
          <w:szCs w:val="30"/>
        </w:rPr>
        <w:t>三、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请求事项所依据的事实、理由、证据及计算方式</w:t>
      </w:r>
      <w:r>
        <w:rPr>
          <w:rFonts w:hint="eastAsia" w:ascii="黑体" w:hAnsi="Times New Roman" w:eastAsia="黑体"/>
          <w:sz w:val="30"/>
          <w:szCs w:val="30"/>
        </w:rPr>
        <w:t>（请逐项列明）：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2" w:firstLineChars="200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>1</w:t>
      </w:r>
      <w:r>
        <w:rPr>
          <w:rFonts w:hint="eastAsia" w:ascii="Times New Roman" w:hAnsi="Times New Roman" w:eastAsia="黑体"/>
          <w:b/>
          <w:bCs/>
          <w:sz w:val="28"/>
          <w:u w:val="single"/>
        </w:rPr>
        <w:t>：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1.事实及理由：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eastAsia="zh-CN"/>
        </w:rPr>
        <w:t>被反申请人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在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2017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日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eastAsia="zh-CN"/>
        </w:rPr>
        <w:t>销售一件经济价值高达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20000元的玉器时，违反公司制度为购买人做销售担保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，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eastAsia="zh-CN"/>
        </w:rPr>
        <w:t>后来该款项一直未追回，因此造成反申请人的经济损失，现要求被反申请人按照进货价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15000的金额，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eastAsia="zh-CN"/>
        </w:rPr>
        <w:t>支付申请人的经济损失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15000元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。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2.证据：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eastAsia="zh-CN"/>
        </w:rPr>
        <w:t>过失单、签收单等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。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rPr>
          <w:rFonts w:hint="eastAsia" w:ascii="Times New Roman" w:hAnsi="Times New Roman" w:eastAsia="黑体"/>
          <w:b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3.计算方式</w:t>
      </w:r>
      <w:r>
        <w:rPr>
          <w:rFonts w:hint="default" w:ascii="Times New Roman" w:hAnsi="Times New Roman" w:eastAsia="仿宋" w:cs="Times New Roman"/>
          <w:b/>
          <w:sz w:val="28"/>
          <w:szCs w:val="21"/>
          <w:u w:val="single"/>
        </w:rPr>
        <w:t>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eastAsia="zh-CN"/>
        </w:rPr>
        <w:t>进货价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15000元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。  </w:t>
      </w: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四、</w:t>
      </w:r>
      <w:r>
        <w:rPr>
          <w:rFonts w:hint="eastAsia" w:ascii="Times New Roman" w:hAnsi="Times New Roman" w:eastAsia="黑体"/>
          <w:b/>
          <w:bCs/>
          <w:sz w:val="30"/>
          <w:szCs w:val="30"/>
        </w:rPr>
        <w:t>需要说明的其他事项</w:t>
      </w:r>
      <w:r>
        <w:rPr>
          <w:rFonts w:hint="default" w:ascii="Times New Roman" w:hAnsi="Times New Roman" w:eastAsia="仿宋" w:cs="Times New Roman"/>
          <w:sz w:val="30"/>
          <w:szCs w:val="30"/>
        </w:rPr>
        <w:t>（如没有需要说明的事项，请写明“无”）：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rPr>
          <w:rFonts w:hint="eastAsia" w:ascii="黑体" w:hAnsi="Times New Roman" w:eastAsia="黑体"/>
          <w:sz w:val="28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无。                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703" w:firstLineChars="250"/>
        <w:jc w:val="left"/>
        <w:textAlignment w:val="auto"/>
        <w:rPr>
          <w:rFonts w:ascii="Times New Roman" w:hAnsi="Times New Roman" w:eastAsia="仿宋_GB2312"/>
          <w:sz w:val="44"/>
          <w:szCs w:val="21"/>
        </w:rPr>
      </w:pPr>
      <w:r>
        <w:rPr>
          <w:rFonts w:hint="eastAsia" w:ascii="黑体" w:hAnsi="Times New Roman" w:eastAsia="黑体"/>
          <w:b/>
          <w:bCs/>
          <w:sz w:val="28"/>
        </w:rPr>
        <w:t>附件：</w:t>
      </w:r>
      <w:r>
        <w:rPr>
          <w:rFonts w:hint="default" w:ascii="Times New Roman" w:hAnsi="Times New Roman" w:eastAsia="仿宋" w:cs="Times New Roman"/>
          <w:sz w:val="28"/>
        </w:rPr>
        <w:t xml:space="preserve">1.加班工资调查表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default" w:ascii="Times New Roman" w:hAnsi="Times New Roman" w:eastAsia="仿宋" w:cs="Times New Roman"/>
          <w:sz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2.工伤待遇调查表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eastAsia" w:ascii="Times New Roman" w:hAnsi="Times New Roman" w:eastAsia="仿宋_GB2312"/>
          <w:sz w:val="44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如需下载申请书、调查表等电子格式，请关注“</w:t>
      </w:r>
      <w:r>
        <w:rPr>
          <w:rFonts w:hint="eastAsia" w:ascii="Times New Roman" w:hAnsi="Times New Roman" w:eastAsia="黑体"/>
          <w:b/>
          <w:bCs/>
          <w:sz w:val="30"/>
          <w:szCs w:val="30"/>
          <w:lang w:eastAsia="zh-CN"/>
        </w:rPr>
        <w:t>三亚劳动人事争议仲裁院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”微信公众号</w:t>
      </w:r>
    </w:p>
    <w:p>
      <w:pPr>
        <w:spacing w:line="240" w:lineRule="auto"/>
        <w:jc w:val="center"/>
        <w:rPr>
          <w:rFonts w:ascii="Times New Roman" w:hAnsi="Times New Roman" w:eastAsia="仿宋_GB2312"/>
          <w:sz w:val="44"/>
          <w:szCs w:val="21"/>
        </w:rPr>
      </w:pPr>
      <w:r>
        <w:rPr>
          <w:rFonts w:ascii="Times New Roman" w:hAnsi="Times New Roman" w:eastAsia="仿宋_GB2312"/>
          <w:sz w:val="44"/>
          <w:szCs w:val="21"/>
        </w:rPr>
        <w:pict>
          <v:shape id="_x0000_i1025" o:spt="75" alt="微信图片_20200218083531" type="#_x0000_t75" style="height:84pt;width:86.25pt;" filled="f" o:preferrelative="t" stroked="f" coordsize="21600,21600">
            <v:path/>
            <v:fill on="f" focussize="0,0"/>
            <v:stroke on="f"/>
            <v:imagedata r:id="rId7" o:title="微信图片_20200218083531"/>
            <o:lock v:ext="edit" aspectratio="t"/>
            <w10:wrap type="none"/>
            <w10:anchorlock/>
          </v:shape>
        </w:pict>
      </w:r>
    </w:p>
    <w:p>
      <w:pPr>
        <w:spacing w:line="420" w:lineRule="exact"/>
        <w:jc w:val="left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</w:rPr>
        <w:t xml:space="preserve">    此致</w:t>
      </w:r>
    </w:p>
    <w:p>
      <w:pPr>
        <w:spacing w:line="420" w:lineRule="exact"/>
        <w:jc w:val="left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</w:rPr>
        <w:t>三亚市劳动人事争议仲裁委员会</w:t>
      </w:r>
    </w:p>
    <w:p>
      <w:pPr>
        <w:spacing w:line="420" w:lineRule="exact"/>
        <w:jc w:val="left"/>
        <w:rPr>
          <w:rFonts w:hint="eastAsia" w:ascii="Times New Roman" w:hAnsi="Times New Roman" w:eastAsia="仿宋_GB2312"/>
          <w:sz w:val="28"/>
        </w:rPr>
      </w:pPr>
    </w:p>
    <w:p>
      <w:pPr>
        <w:spacing w:line="420" w:lineRule="exact"/>
        <w:jc w:val="left"/>
        <w:rPr>
          <w:rFonts w:hint="eastAsia" w:ascii="Times New Roman" w:hAnsi="Times New Roman" w:eastAsia="仿宋_GB2312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420" w:leftChars="200" w:right="0" w:rightChars="0" w:firstLine="1540" w:firstLineChars="550"/>
        <w:jc w:val="left"/>
        <w:textAlignment w:val="auto"/>
        <w:outlineLvl w:val="9"/>
        <w:rPr>
          <w:rFonts w:hint="eastAsia" w:ascii="Times New Roman" w:hAnsi="Times New Roman" w:eastAsia="仿宋_GB2312"/>
          <w:sz w:val="28"/>
          <w:u w:val="single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反</w:t>
      </w:r>
      <w:r>
        <w:rPr>
          <w:rFonts w:hint="eastAsia" w:ascii="黑体" w:hAnsi="Times New Roman" w:eastAsia="黑体"/>
          <w:sz w:val="28"/>
        </w:rPr>
        <w:t>申请人：</w:t>
      </w:r>
      <w:r>
        <w:rPr>
          <w:rFonts w:ascii="Times New Roman" w:hAnsi="Times New Roman" w:eastAsia="仿宋_GB2312"/>
          <w:sz w:val="28"/>
        </w:rPr>
        <w:t xml:space="preserve"> </w:t>
      </w:r>
      <w:r>
        <w:rPr>
          <w:rFonts w:hint="eastAsia" w:ascii="Times New Roman" w:hAnsi="Times New Roman" w:eastAsia="仿宋_GB2312"/>
          <w:sz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 xml:space="preserve">XX公司   </w:t>
      </w:r>
      <w:r>
        <w:rPr>
          <w:rFonts w:hint="eastAsia" w:ascii="Times New Roman" w:hAnsi="Times New Roman" w:eastAsia="仿宋_GB2312"/>
          <w:sz w:val="28"/>
          <w:u w:val="single"/>
        </w:rPr>
        <w:t>（</w:t>
      </w:r>
      <w:r>
        <w:rPr>
          <w:rFonts w:hint="eastAsia" w:ascii="黑体" w:hAnsi="Times New Roman" w:eastAsia="黑体"/>
          <w:sz w:val="28"/>
          <w:u w:val="single"/>
          <w:lang w:eastAsia="zh-CN"/>
        </w:rPr>
        <w:t>盖章处</w:t>
      </w:r>
      <w:r>
        <w:rPr>
          <w:rFonts w:hint="eastAsia" w:ascii="Times New Roman" w:hAnsi="Times New Roman" w:eastAsia="仿宋_GB2312"/>
          <w:sz w:val="28"/>
          <w:u w:val="singl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420" w:leftChars="200" w:right="0" w:rightChars="0"/>
        <w:jc w:val="left"/>
        <w:textAlignment w:val="auto"/>
        <w:outlineLvl w:val="9"/>
        <w:rPr>
          <w:rFonts w:ascii="Times New Roman" w:hAnsi="Times New Roman" w:eastAsia="仿宋_GB2312"/>
          <w:sz w:val="28"/>
        </w:rPr>
      </w:pPr>
      <w:r>
        <w:rPr>
          <w:rFonts w:ascii="Times New Roman" w:hAnsi="Times New Roman" w:eastAsia="仿宋_GB2312"/>
          <w:sz w:val="28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420" w:leftChars="200" w:right="0" w:rightChars="0"/>
        <w:jc w:val="left"/>
        <w:textAlignment w:val="auto"/>
        <w:outlineLvl w:val="9"/>
        <w:rPr>
          <w:rFonts w:hint="eastAsia" w:ascii="Times New Roman" w:hAnsi="Times New Roman" w:eastAsia="仿宋_GB2312"/>
          <w:sz w:val="28"/>
        </w:rPr>
      </w:pPr>
      <w:r>
        <w:rPr>
          <w:rFonts w:hint="eastAsia" w:ascii="Times New Roman" w:hAnsi="Times New Roman" w:eastAsia="仿宋_GB2312"/>
          <w:sz w:val="28"/>
          <w:lang w:val="en-US" w:eastAsia="zh-CN"/>
        </w:rPr>
        <w:t xml:space="preserve">                              </w:t>
      </w:r>
      <w:r>
        <w:rPr>
          <w:rFonts w:ascii="Times New Roman" w:hAnsi="Times New Roman" w:eastAsia="仿宋_GB2312"/>
          <w:sz w:val="28"/>
        </w:rPr>
        <w:t xml:space="preserve">  </w:t>
      </w:r>
      <w:r>
        <w:rPr>
          <w:rFonts w:ascii="Times New Roman" w:hAnsi="Times New Roman" w:eastAsia="仿宋_GB2312"/>
          <w:b/>
          <w:bCs/>
          <w:sz w:val="28"/>
        </w:rPr>
        <w:t xml:space="preserve"> 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年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月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日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30"/>
          <w:szCs w:val="30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24"/>
          <w:szCs w:val="24"/>
          <w:lang w:eastAsia="zh-CN"/>
        </w:rPr>
      </w:pPr>
      <w:r>
        <w:rPr>
          <w:rFonts w:hint="eastAsia" w:ascii="黑体" w:hAnsi="Times New Roman" w:eastAsia="黑体"/>
          <w:b/>
          <w:bCs/>
          <w:sz w:val="30"/>
          <w:szCs w:val="30"/>
        </w:rPr>
        <w:t>※根据以上格式，结合实际情况，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提交</w:t>
      </w:r>
      <w:r>
        <w:rPr>
          <w:rFonts w:hint="eastAsia" w:ascii="黑体" w:hAnsi="Times New Roman" w:eastAsia="黑体"/>
          <w:b/>
          <w:bCs/>
          <w:sz w:val="30"/>
          <w:szCs w:val="30"/>
        </w:rPr>
        <w:t>打印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版</w:t>
      </w:r>
      <w:r>
        <w:rPr>
          <w:rFonts w:hint="eastAsia" w:ascii="黑体" w:hAnsi="Times New Roman" w:eastAsia="黑体"/>
          <w:b/>
          <w:bCs/>
          <w:sz w:val="30"/>
          <w:szCs w:val="30"/>
        </w:rPr>
        <w:t>《劳动人事争议仲裁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反</w:t>
      </w:r>
      <w:r>
        <w:rPr>
          <w:rFonts w:hint="eastAsia" w:ascii="黑体" w:hAnsi="Times New Roman" w:eastAsia="黑体"/>
          <w:b/>
          <w:bCs/>
          <w:sz w:val="30"/>
          <w:szCs w:val="30"/>
        </w:rPr>
        <w:t>申请书》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一式三份（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</w:rPr>
        <w:t>、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被反申请人身份证复印件一份、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营业执照（事业单位法人证或编委批文）复印件、法定代表人（或主要负责人）身份证明书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。</w:t>
      </w:r>
    </w:p>
    <w:sectPr>
      <w:headerReference r:id="rId3" w:type="default"/>
      <w:footerReference r:id="rId4" w:type="default"/>
      <w:footerReference r:id="rId5" w:type="even"/>
      <w:pgSz w:w="11906" w:h="16838"/>
      <w:pgMar w:top="1134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  <w:sz w:val="28"/>
        <w:szCs w:val="28"/>
      </w:rPr>
    </w:pP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- 2 -</w:t>
    </w:r>
    <w:r>
      <w:rPr>
        <w:rStyle w:val="7"/>
        <w:sz w:val="28"/>
        <w:szCs w:val="28"/>
      </w:rPr>
      <w:fldChar w:fldCharType="end"/>
    </w:r>
  </w:p>
  <w:p>
    <w:pPr>
      <w:pStyle w:val="2"/>
      <w:ind w:right="360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32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7408"/>
    <w:rsid w:val="00041D02"/>
    <w:rsid w:val="000608C4"/>
    <w:rsid w:val="00095C1E"/>
    <w:rsid w:val="000C72B1"/>
    <w:rsid w:val="00130E89"/>
    <w:rsid w:val="00172FBF"/>
    <w:rsid w:val="001F3A78"/>
    <w:rsid w:val="00246ADE"/>
    <w:rsid w:val="00263C69"/>
    <w:rsid w:val="002674F2"/>
    <w:rsid w:val="002A7C33"/>
    <w:rsid w:val="002B47A6"/>
    <w:rsid w:val="002D291B"/>
    <w:rsid w:val="00310017"/>
    <w:rsid w:val="00312B77"/>
    <w:rsid w:val="0031500B"/>
    <w:rsid w:val="00321ED4"/>
    <w:rsid w:val="00332082"/>
    <w:rsid w:val="003552D7"/>
    <w:rsid w:val="0039225E"/>
    <w:rsid w:val="0039343C"/>
    <w:rsid w:val="003A4883"/>
    <w:rsid w:val="003C5B97"/>
    <w:rsid w:val="00415B44"/>
    <w:rsid w:val="00425BC4"/>
    <w:rsid w:val="00464925"/>
    <w:rsid w:val="00484833"/>
    <w:rsid w:val="004A06CF"/>
    <w:rsid w:val="004D5E7D"/>
    <w:rsid w:val="004E45BF"/>
    <w:rsid w:val="00505A9D"/>
    <w:rsid w:val="0051142B"/>
    <w:rsid w:val="005230B9"/>
    <w:rsid w:val="00526590"/>
    <w:rsid w:val="00552B1B"/>
    <w:rsid w:val="005738CB"/>
    <w:rsid w:val="005863BB"/>
    <w:rsid w:val="00611B33"/>
    <w:rsid w:val="006437BA"/>
    <w:rsid w:val="00662854"/>
    <w:rsid w:val="006C121F"/>
    <w:rsid w:val="006E17DA"/>
    <w:rsid w:val="006F0A31"/>
    <w:rsid w:val="006F6DC4"/>
    <w:rsid w:val="00746623"/>
    <w:rsid w:val="00755E9D"/>
    <w:rsid w:val="007658BE"/>
    <w:rsid w:val="00766B9B"/>
    <w:rsid w:val="00793817"/>
    <w:rsid w:val="007B3F07"/>
    <w:rsid w:val="007B6020"/>
    <w:rsid w:val="007D232A"/>
    <w:rsid w:val="007D3900"/>
    <w:rsid w:val="007D3AB5"/>
    <w:rsid w:val="007D42C2"/>
    <w:rsid w:val="007D4B03"/>
    <w:rsid w:val="007E270B"/>
    <w:rsid w:val="007E32BD"/>
    <w:rsid w:val="007F1C19"/>
    <w:rsid w:val="008508C5"/>
    <w:rsid w:val="008A38C3"/>
    <w:rsid w:val="008B3EC2"/>
    <w:rsid w:val="008C0574"/>
    <w:rsid w:val="00916E35"/>
    <w:rsid w:val="009627A5"/>
    <w:rsid w:val="00972D17"/>
    <w:rsid w:val="00976F8F"/>
    <w:rsid w:val="00990B0A"/>
    <w:rsid w:val="009A145C"/>
    <w:rsid w:val="00A06414"/>
    <w:rsid w:val="00A648F9"/>
    <w:rsid w:val="00A70A33"/>
    <w:rsid w:val="00A846E5"/>
    <w:rsid w:val="00A871CE"/>
    <w:rsid w:val="00AC263F"/>
    <w:rsid w:val="00AD33B6"/>
    <w:rsid w:val="00AF6D5B"/>
    <w:rsid w:val="00B12C90"/>
    <w:rsid w:val="00B44990"/>
    <w:rsid w:val="00B708F2"/>
    <w:rsid w:val="00B846B5"/>
    <w:rsid w:val="00BB32AE"/>
    <w:rsid w:val="00BC0D7C"/>
    <w:rsid w:val="00BF25F6"/>
    <w:rsid w:val="00BF5908"/>
    <w:rsid w:val="00C10FF0"/>
    <w:rsid w:val="00C1429F"/>
    <w:rsid w:val="00C2428B"/>
    <w:rsid w:val="00C455E5"/>
    <w:rsid w:val="00C517B3"/>
    <w:rsid w:val="00C959F2"/>
    <w:rsid w:val="00CA4CD3"/>
    <w:rsid w:val="00CF4F03"/>
    <w:rsid w:val="00D34768"/>
    <w:rsid w:val="00D36A56"/>
    <w:rsid w:val="00D47408"/>
    <w:rsid w:val="00D7482F"/>
    <w:rsid w:val="00D84C26"/>
    <w:rsid w:val="00E07C3A"/>
    <w:rsid w:val="00E40DC1"/>
    <w:rsid w:val="00E5273F"/>
    <w:rsid w:val="00E6789A"/>
    <w:rsid w:val="00EA7504"/>
    <w:rsid w:val="00F2457D"/>
    <w:rsid w:val="00F3362F"/>
    <w:rsid w:val="00F54859"/>
    <w:rsid w:val="00F822ED"/>
    <w:rsid w:val="00FD1D19"/>
    <w:rsid w:val="00FE5BF1"/>
    <w:rsid w:val="00FF0DC8"/>
    <w:rsid w:val="00FF12F2"/>
    <w:rsid w:val="00FF2712"/>
    <w:rsid w:val="03CF6D86"/>
    <w:rsid w:val="03E46375"/>
    <w:rsid w:val="05930F73"/>
    <w:rsid w:val="0602631C"/>
    <w:rsid w:val="0B2E0F29"/>
    <w:rsid w:val="0D153492"/>
    <w:rsid w:val="0E0B17F4"/>
    <w:rsid w:val="0FD8090B"/>
    <w:rsid w:val="11E1427B"/>
    <w:rsid w:val="145E3B4A"/>
    <w:rsid w:val="14FA34E8"/>
    <w:rsid w:val="184C39DF"/>
    <w:rsid w:val="18D4636C"/>
    <w:rsid w:val="19522DD0"/>
    <w:rsid w:val="1BCC54BE"/>
    <w:rsid w:val="1C407CD4"/>
    <w:rsid w:val="1D361E83"/>
    <w:rsid w:val="1D5E39DA"/>
    <w:rsid w:val="1EE247CC"/>
    <w:rsid w:val="202E57BE"/>
    <w:rsid w:val="203D4146"/>
    <w:rsid w:val="217B7A8E"/>
    <w:rsid w:val="227E451C"/>
    <w:rsid w:val="233D786D"/>
    <w:rsid w:val="24E76434"/>
    <w:rsid w:val="26E919E7"/>
    <w:rsid w:val="28CA1422"/>
    <w:rsid w:val="2D1A784F"/>
    <w:rsid w:val="2EBF1966"/>
    <w:rsid w:val="307C0E85"/>
    <w:rsid w:val="31272CC1"/>
    <w:rsid w:val="31E77D22"/>
    <w:rsid w:val="323D2944"/>
    <w:rsid w:val="33C93B6A"/>
    <w:rsid w:val="349E3C02"/>
    <w:rsid w:val="358253E4"/>
    <w:rsid w:val="358B4C46"/>
    <w:rsid w:val="36B42BE6"/>
    <w:rsid w:val="38D61B2B"/>
    <w:rsid w:val="39A74413"/>
    <w:rsid w:val="3CB03F8A"/>
    <w:rsid w:val="3E232BB6"/>
    <w:rsid w:val="3E753569"/>
    <w:rsid w:val="40BB7BCA"/>
    <w:rsid w:val="414241C0"/>
    <w:rsid w:val="423B6FC4"/>
    <w:rsid w:val="426E616F"/>
    <w:rsid w:val="43434378"/>
    <w:rsid w:val="45DE410A"/>
    <w:rsid w:val="45E1508F"/>
    <w:rsid w:val="469B44BD"/>
    <w:rsid w:val="47721F36"/>
    <w:rsid w:val="48E26839"/>
    <w:rsid w:val="4B4A420D"/>
    <w:rsid w:val="4D934759"/>
    <w:rsid w:val="4F5817E7"/>
    <w:rsid w:val="4FFA4A5F"/>
    <w:rsid w:val="51281C4E"/>
    <w:rsid w:val="51FD47FB"/>
    <w:rsid w:val="527D05D9"/>
    <w:rsid w:val="52CC7F57"/>
    <w:rsid w:val="54DF5729"/>
    <w:rsid w:val="584F0E0D"/>
    <w:rsid w:val="59C106A8"/>
    <w:rsid w:val="5A9A7B93"/>
    <w:rsid w:val="5BBF050E"/>
    <w:rsid w:val="5C533448"/>
    <w:rsid w:val="612A73B8"/>
    <w:rsid w:val="65B25F97"/>
    <w:rsid w:val="66BA054C"/>
    <w:rsid w:val="6ACB36D7"/>
    <w:rsid w:val="6AEC132C"/>
    <w:rsid w:val="6CDD152E"/>
    <w:rsid w:val="6D791924"/>
    <w:rsid w:val="6D800B87"/>
    <w:rsid w:val="6E7B4CA9"/>
    <w:rsid w:val="701724C7"/>
    <w:rsid w:val="731B6CD9"/>
    <w:rsid w:val="73333646"/>
    <w:rsid w:val="78441AC0"/>
    <w:rsid w:val="785F6820"/>
    <w:rsid w:val="79F457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semiHidden="0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locked/>
    <w:uiPriority w:val="99"/>
    <w:rPr>
      <w:rFonts w:cs="Times New Roman"/>
    </w:rPr>
  </w:style>
  <w:style w:type="character" w:styleId="8">
    <w:name w:val="Hyperlink"/>
    <w:basedOn w:val="6"/>
    <w:unhideWhenUsed/>
    <w:qFormat/>
    <w:locked/>
    <w:uiPriority w:val="99"/>
    <w:rPr>
      <w:color w:val="0000FF"/>
      <w:u w:val="single"/>
    </w:rPr>
  </w:style>
  <w:style w:type="character" w:customStyle="1" w:styleId="9">
    <w:name w:val="Footer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6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399</Words>
  <Characters>2279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符宁宁</cp:lastModifiedBy>
  <cp:lastPrinted>2022-07-07T02:43:00Z</cp:lastPrinted>
  <dcterms:modified xsi:type="dcterms:W3CDTF">2024-06-06T09:50:19Z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