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hint="eastAsia" w:ascii="仿宋_GB2312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海南</w:t>
      </w:r>
      <w:r>
        <w:rPr>
          <w:rFonts w:hint="eastAsia" w:ascii="方正小标宋简体" w:eastAsia="方正小标宋简体" w:cs="Times New Roman"/>
          <w:sz w:val="44"/>
          <w:szCs w:val="44"/>
        </w:rPr>
        <w:t>省事业单位特设岗位设置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审批</w:t>
      </w:r>
      <w:r>
        <w:rPr>
          <w:rFonts w:hint="eastAsia" w:ascii="方正小标宋简体" w:eastAsia="方正小标宋简体" w:cs="Times New Roman"/>
          <w:sz w:val="44"/>
          <w:szCs w:val="44"/>
        </w:rPr>
        <w:t>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00"/>
        <w:gridCol w:w="2182"/>
        <w:gridCol w:w="2109"/>
        <w:gridCol w:w="2530"/>
        <w:tblGridChange w:id="0">
          <w:tblGrid>
            <w:gridCol w:w="700"/>
            <w:gridCol w:w="1200"/>
            <w:gridCol w:w="2182"/>
            <w:gridCol w:w="2109"/>
            <w:gridCol w:w="2530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单位名称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申报岗位名称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申报岗位聘期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申报岗位类别及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等级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专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业技术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/技能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常设岗位总量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已设置特设岗位数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同等级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常设岗位数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</w:p>
        </w:tc>
        <w:tc>
          <w:tcPr>
            <w:tcW w:w="21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同等级常设岗位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已聘数</w:t>
            </w:r>
          </w:p>
        </w:tc>
        <w:tc>
          <w:tcPr>
            <w:tcW w:w="25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设置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特设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理由</w:t>
            </w:r>
            <w:r>
              <w:rPr>
                <w:rFonts w:hint="eastAsia" w:ascii="仿宋_GB2312" w:cs="Times New Roman"/>
                <w:kern w:val="0"/>
                <w:sz w:val="24"/>
              </w:rPr>
              <w:t>（可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另附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页）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拟承担的重大课题和工作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拟聘人员简历和业务水平情况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单位意见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单位主管部门</w:t>
            </w: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意见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4"/>
              </w:rPr>
            </w:pPr>
            <w:r>
              <w:rPr>
                <w:rFonts w:hint="eastAsia" w:ascii="仿宋_GB2312" w:cs="Times New Roman"/>
                <w:kern w:val="0"/>
                <w:sz w:val="24"/>
              </w:rPr>
              <w:t>事业单位人事综合管理部门意见</w:t>
            </w:r>
          </w:p>
        </w:tc>
        <w:tc>
          <w:tcPr>
            <w:tcW w:w="68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cs="Times New Roman"/>
                <w:kern w:val="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cs="Times New Roman"/>
          <w:sz w:val="24"/>
        </w:rPr>
      </w:pPr>
      <w:r>
        <w:rPr>
          <w:rFonts w:hint="eastAsia" w:ascii="仿宋_GB2312" w:cs="Times New Roman"/>
          <w:sz w:val="24"/>
        </w:rPr>
        <w:t>单位联系人：               联系电话：                 填报时间：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</w:pPr>
      <w:r>
        <w:rPr>
          <w:rFonts w:hint="eastAsia" w:ascii="仿宋_GB2312" w:cs="Times New Roman"/>
          <w:b/>
          <w:sz w:val="24"/>
        </w:rPr>
        <w:t>备注：本表填报时应将《事业单位岗位情况一览表》以及该特设岗位的岗位说明书、任职条件、竞聘上岗办法一并附上。</w:t>
      </w:r>
      <w:r>
        <w:rPr>
          <w:rFonts w:ascii="仿宋_GB2312" w:cs="Times New Roman"/>
          <w:color w:val="000000"/>
        </w:rPr>
        <w:t xml:space="preserve">  </w:t>
      </w:r>
    </w:p>
    <w:sectPr>
      <w:footerReference r:id="rId5" w:type="default"/>
      <w:footerReference r:id="rId6" w:type="even"/>
      <w:pgSz w:w="11907" w:h="16840"/>
      <w:pgMar w:top="1440" w:right="1080" w:bottom="1440" w:left="1080" w:header="851" w:footer="1559" w:gutter="0"/>
      <w:pgNumType w:fmt="decimal"/>
      <w:cols w:space="720" w:num="1"/>
      <w:docGrid w:type="linesAndChars" w:linePitch="579" w:charSpace="-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Chars="100"/>
      <w:jc w:val="left"/>
      <w:rPr>
        <w:rFonts w:hint="eastAsia" w:ascii="仿宋" w:eastAsia="仿宋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leftChars="100" w:rightChars="100"/>
      <w:rPr>
        <w:rFonts w:hint="eastAsia" w:ascii="仿宋" w:eastAsia="仿宋"/>
        <w:sz w:val="28"/>
      </w:rPr>
    </w:pPr>
    <w:r>
      <w:rPr>
        <w:rFonts w:hint="eastAsia" w:ascii="仿宋" w:eastAsia="仿宋"/>
        <w:sz w:val="28"/>
      </w:rPr>
      <w:t xml:space="preserve">- </w:t>
    </w:r>
    <w:r>
      <w:rPr>
        <w:rFonts w:hint="eastAsia" w:ascii="仿宋" w:eastAsia="仿宋"/>
        <w:sz w:val="28"/>
      </w:rPr>
      <w:fldChar w:fldCharType="begin"/>
    </w:r>
    <w:r>
      <w:rPr>
        <w:rFonts w:hint="eastAsia" w:ascii="仿宋" w:eastAsia="仿宋"/>
        <w:sz w:val="28"/>
      </w:rPr>
      <w:instrText xml:space="preserve">Page</w:instrText>
    </w:r>
    <w:r>
      <w:rPr>
        <w:rFonts w:hint="eastAsia" w:ascii="仿宋" w:eastAsia="仿宋"/>
        <w:sz w:val="28"/>
      </w:rPr>
      <w:fldChar w:fldCharType="separate"/>
    </w:r>
    <w:r>
      <w:rPr>
        <w:rFonts w:hint="eastAsia" w:ascii="仿宋" w:eastAsia="仿宋"/>
        <w:sz w:val="28"/>
      </w:rPr>
      <w:t>1</w:t>
    </w:r>
    <w:r>
      <w:fldChar w:fldCharType="end"/>
    </w:r>
    <w:r>
      <w:rPr>
        <w:rFonts w:hint="eastAsia" w:ascii="仿宋" w:eastAsia="仿宋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FE3998"/>
    <w:rsid w:val="63F78958"/>
    <w:rsid w:val="6EDFF33B"/>
    <w:rsid w:val="76BDDA81"/>
    <w:rsid w:val="775F50B7"/>
    <w:rsid w:val="77BF3317"/>
    <w:rsid w:val="7BE997AF"/>
    <w:rsid w:val="83BF9624"/>
    <w:rsid w:val="9E7940D0"/>
    <w:rsid w:val="9F7FF3C5"/>
    <w:rsid w:val="B4D577C6"/>
    <w:rsid w:val="BE7E70C2"/>
    <w:rsid w:val="CFFE3998"/>
    <w:rsid w:val="CFFEEA6C"/>
    <w:rsid w:val="E9FF796A"/>
    <w:rsid w:val="EDEEEB9B"/>
    <w:rsid w:val="EDFFC018"/>
    <w:rsid w:val="FFD79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line="240" w:lineRule="auto"/>
      <w:jc w:val="both"/>
    </w:pPr>
    <w:rPr>
      <w:rFonts w:ascii="仿宋_GB2312" w:hAnsi="Times New Roman" w:eastAsia="仿宋_GB2312" w:cs="Times New Roman"/>
      <w:kern w:val="2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仿宋_GB2312" w:hAnsi="Times New Roman" w:eastAsia="仿宋_GB2312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2021-10-30T11:18:00Z</dcterms:created>
  <dc:creator>揭东帅</dc:creator>
  <cp:lastModifiedBy>揭东帅</cp:lastModifiedBy>
  <cp:lastPrinted>2021-11-29T16:44:00Z</cp:lastPrinted>
  <dcterms:modified xsi:type="dcterms:W3CDTF">2021-12-07T08:48:48Z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